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77675" w14:textId="1A43C3D1" w:rsidR="00D91C9D" w:rsidRDefault="00D91C9D" w:rsidP="00D91C9D">
      <w:pPr>
        <w:pStyle w:val="Heading1"/>
      </w:pPr>
      <w:r>
        <w:t>Smlouva o poskytování služeb elektronických komunikací</w:t>
      </w:r>
    </w:p>
    <w:p w14:paraId="34BBFA90" w14:textId="67085C69" w:rsidR="00B13309" w:rsidRPr="00B13309" w:rsidRDefault="00B13309" w:rsidP="00B13309">
      <w:r>
        <w:t>Smlouva číslo:</w:t>
      </w:r>
    </w:p>
    <w:p w14:paraId="24AA4394" w14:textId="0CD989C8" w:rsidR="00D91C9D" w:rsidRDefault="00D91C9D" w:rsidP="00B13309">
      <w:pPr>
        <w:pStyle w:val="Heading2"/>
      </w:pPr>
      <w:r>
        <w:t>Smluvní strany</w:t>
      </w:r>
    </w:p>
    <w:p w14:paraId="43330444" w14:textId="410A87B7" w:rsidR="00B13309" w:rsidRDefault="00D91C9D" w:rsidP="00B13309">
      <w:pPr>
        <w:pStyle w:val="Heading3"/>
      </w:pPr>
      <w:r>
        <w:t>Poskytovatel</w:t>
      </w:r>
    </w:p>
    <w:p w14:paraId="4C055B22" w14:textId="19A9FB60" w:rsidR="00B13309" w:rsidRPr="00B13309" w:rsidRDefault="00B13309" w:rsidP="00B13309">
      <w:r>
        <w:t>Filip Paďourek</w:t>
      </w:r>
      <w:r w:rsidR="00B34914">
        <w:t>, Skokovy 4, 29412, Žďár, IČ 87001926</w:t>
      </w:r>
      <w:r w:rsidR="00587D75">
        <w:t xml:space="preserve">, +420 775 555 966, </w:t>
      </w:r>
      <w:hyperlink r:id="rId6" w:history="1">
        <w:r w:rsidR="00587D75" w:rsidRPr="00F01F8A">
          <w:rPr>
            <w:rStyle w:val="Hyperlink"/>
          </w:rPr>
          <w:t>ceskyraj-net@outlook.cz</w:t>
        </w:r>
      </w:hyperlink>
      <w:r w:rsidR="00587D75">
        <w:t xml:space="preserve"> </w:t>
      </w:r>
      <w:r w:rsidR="00942515">
        <w:br/>
        <w:t>dále jen Poskytovatel</w:t>
      </w:r>
    </w:p>
    <w:p w14:paraId="25E90D50" w14:textId="77777777" w:rsidR="00B34914" w:rsidRDefault="00D91C9D" w:rsidP="00587D75">
      <w:pPr>
        <w:pStyle w:val="Heading3"/>
      </w:pPr>
      <w:r>
        <w:t>Účastník</w:t>
      </w:r>
    </w:p>
    <w:p w14:paraId="07AD00D2" w14:textId="74179EF4" w:rsidR="00D715D1" w:rsidRDefault="00942515" w:rsidP="007266F9">
      <w:r w:rsidRPr="00D0553F">
        <w:rPr>
          <w:b/>
          <w:bCs/>
          <w:i/>
          <w:iCs/>
        </w:rPr>
        <w:t>Jméno, příjmení, název firmy,</w:t>
      </w:r>
      <w:r w:rsidR="00D91C9D" w:rsidRPr="00D0553F">
        <w:rPr>
          <w:b/>
          <w:bCs/>
          <w:i/>
          <w:iCs/>
        </w:rPr>
        <w:t xml:space="preserve"> datum narození</w:t>
      </w:r>
      <w:r w:rsidR="00587D75" w:rsidRPr="00D0553F">
        <w:rPr>
          <w:b/>
          <w:bCs/>
          <w:i/>
          <w:iCs/>
        </w:rPr>
        <w:t>,</w:t>
      </w:r>
      <w:r w:rsidRPr="00D0553F">
        <w:rPr>
          <w:b/>
          <w:bCs/>
          <w:i/>
          <w:iCs/>
        </w:rPr>
        <w:t xml:space="preserve"> IČ,</w:t>
      </w:r>
      <w:r w:rsidR="00D91C9D" w:rsidRPr="00D0553F">
        <w:rPr>
          <w:b/>
          <w:bCs/>
          <w:i/>
          <w:iCs/>
        </w:rPr>
        <w:t xml:space="preserve"> telefon</w:t>
      </w:r>
      <w:r w:rsidR="00587D75" w:rsidRPr="00D0553F">
        <w:rPr>
          <w:b/>
          <w:bCs/>
          <w:i/>
          <w:iCs/>
        </w:rPr>
        <w:t>,</w:t>
      </w:r>
      <w:r w:rsidR="00D91C9D" w:rsidRPr="00D0553F">
        <w:rPr>
          <w:b/>
          <w:bCs/>
          <w:i/>
          <w:iCs/>
        </w:rPr>
        <w:t xml:space="preserve"> e-mail</w:t>
      </w:r>
      <w:r>
        <w:br/>
        <w:t>dále jen Účastník</w:t>
      </w:r>
    </w:p>
    <w:p w14:paraId="0D74F4FC" w14:textId="77777777" w:rsidR="00587D75" w:rsidRDefault="00D91C9D" w:rsidP="00F35927">
      <w:pPr>
        <w:pStyle w:val="Heading2"/>
      </w:pPr>
      <w:r>
        <w:t>čl. 2 Předmět smlouvy, cena</w:t>
      </w:r>
    </w:p>
    <w:p w14:paraId="6C75F877" w14:textId="06E1AACA" w:rsidR="00F35927" w:rsidRDefault="00D91C9D" w:rsidP="007266F9">
      <w:r>
        <w:t xml:space="preserve">1) Předmětem této smlouvy jsou následující poskytované služby: </w:t>
      </w:r>
      <w:r w:rsidR="003120D9" w:rsidRPr="00D0553F">
        <w:rPr>
          <w:b/>
          <w:bCs/>
          <w:i/>
          <w:iCs/>
        </w:rPr>
        <w:t>n</w:t>
      </w:r>
      <w:r w:rsidRPr="00D0553F">
        <w:rPr>
          <w:b/>
          <w:bCs/>
          <w:i/>
          <w:iCs/>
        </w:rPr>
        <w:t>ázev služby</w:t>
      </w:r>
      <w:r w:rsidR="00575C4B" w:rsidRPr="00D0553F">
        <w:rPr>
          <w:b/>
          <w:bCs/>
          <w:i/>
          <w:iCs/>
        </w:rPr>
        <w:t xml:space="preserve">, </w:t>
      </w:r>
      <w:r w:rsidRPr="00D0553F">
        <w:rPr>
          <w:b/>
          <w:bCs/>
          <w:i/>
          <w:iCs/>
        </w:rPr>
        <w:t>cena za měsíc</w:t>
      </w:r>
    </w:p>
    <w:p w14:paraId="4D1B9A6C" w14:textId="4C777004" w:rsidR="00F35927" w:rsidRDefault="00D91C9D" w:rsidP="007266F9">
      <w:r>
        <w:t>2) Jednorázový zřizovací poplatek</w:t>
      </w:r>
      <w:r w:rsidR="003E6355">
        <w:t xml:space="preserve"> ve výši:</w:t>
      </w:r>
      <w:r w:rsidR="00D0553F">
        <w:t xml:space="preserve"> </w:t>
      </w:r>
      <w:r w:rsidR="00D0553F" w:rsidRPr="00D0553F">
        <w:rPr>
          <w:b/>
          <w:bCs/>
          <w:i/>
          <w:iCs/>
        </w:rPr>
        <w:t>cena</w:t>
      </w:r>
    </w:p>
    <w:p w14:paraId="5A9BAA23" w14:textId="652FCEAE" w:rsidR="00F35927" w:rsidRDefault="00D91C9D" w:rsidP="007266F9">
      <w:r>
        <w:t>3) Služby budou poskytovány od:</w:t>
      </w:r>
      <w:r w:rsidR="00D0553F">
        <w:t xml:space="preserve"> </w:t>
      </w:r>
      <w:r w:rsidR="00D0553F" w:rsidRPr="00645DCA">
        <w:rPr>
          <w:b/>
          <w:bCs/>
          <w:i/>
          <w:iCs/>
        </w:rPr>
        <w:t>99.99.9999</w:t>
      </w:r>
    </w:p>
    <w:p w14:paraId="315C732C" w14:textId="629DEE34" w:rsidR="003E6355" w:rsidRDefault="00D91C9D" w:rsidP="007266F9">
      <w:r>
        <w:t xml:space="preserve">4) Telekomunikační zařízení </w:t>
      </w:r>
      <w:r w:rsidR="003E6355">
        <w:t xml:space="preserve">je </w:t>
      </w:r>
      <w:r>
        <w:t>majetkem</w:t>
      </w:r>
      <w:r w:rsidR="003E6355">
        <w:t>:</w:t>
      </w:r>
      <w:r>
        <w:t xml:space="preserve"> </w:t>
      </w:r>
      <w:r w:rsidRPr="00645DCA">
        <w:rPr>
          <w:b/>
          <w:bCs/>
          <w:i/>
          <w:iCs/>
        </w:rPr>
        <w:t>poskytovatele</w:t>
      </w:r>
      <w:r w:rsidR="003120D9" w:rsidRPr="00645DCA">
        <w:rPr>
          <w:b/>
          <w:bCs/>
          <w:i/>
          <w:iCs/>
        </w:rPr>
        <w:t xml:space="preserve"> / účastníka</w:t>
      </w:r>
    </w:p>
    <w:p w14:paraId="444C76ED" w14:textId="5B7D023F" w:rsidR="00D91C9D" w:rsidRDefault="00D91C9D" w:rsidP="007266F9">
      <w:r>
        <w:t>Ceny poskytovaných služeb neuvedených v této smlouvě se řídí aktuálně platným ceníkem poskytovatele.</w:t>
      </w:r>
    </w:p>
    <w:p w14:paraId="561F45D3" w14:textId="77777777" w:rsidR="00A23D82" w:rsidRDefault="00A23D82" w:rsidP="005A0BEE">
      <w:pPr>
        <w:pStyle w:val="Heading2"/>
      </w:pPr>
      <w:r>
        <w:t>čl. 3 Platební podmínky</w:t>
      </w:r>
    </w:p>
    <w:p w14:paraId="4486ED95" w14:textId="77777777" w:rsidR="00A23D82" w:rsidRDefault="00A23D82" w:rsidP="007266F9">
      <w:r>
        <w:t xml:space="preserve">1) Vyúčtování služby se provádí na základě ročního předpisu plateb (platebního kalendáře) nebo formou daňového dokladu. </w:t>
      </w:r>
    </w:p>
    <w:p w14:paraId="6D5CAC17" w14:textId="6BD493E8" w:rsidR="00A23D82" w:rsidRDefault="00A23D82" w:rsidP="007266F9">
      <w:r>
        <w:t xml:space="preserve">2) Cena je splatná, v případě platebního kalendáře, do </w:t>
      </w:r>
      <w:r w:rsidR="00C65F2A">
        <w:t>posledního</w:t>
      </w:r>
      <w:r>
        <w:t xml:space="preserve"> dne v měsíci, ve kterém dojde k uskutečnění zdanitelného plnění, nebo do splatnosti daňového dokladu, a to na účet poskytovatele. </w:t>
      </w:r>
    </w:p>
    <w:p w14:paraId="75C692F4" w14:textId="77777777" w:rsidR="00973AA1" w:rsidRDefault="00A23D82" w:rsidP="007266F9">
      <w:r>
        <w:t xml:space="preserve">3) Jako variabilní symbol plateb je účastník povinen používat číslo své smlouvy. </w:t>
      </w:r>
    </w:p>
    <w:p w14:paraId="2B6AF4AB" w14:textId="79CE2DF9" w:rsidR="00540D1C" w:rsidRDefault="00A23D82" w:rsidP="007266F9">
      <w:r>
        <w:t xml:space="preserve">4) Všechny uvedené ceny jsou včetně DPH. </w:t>
      </w:r>
    </w:p>
    <w:p w14:paraId="4767763A" w14:textId="77777777" w:rsidR="00540D1C" w:rsidRDefault="00A23D82" w:rsidP="005A0BEE">
      <w:pPr>
        <w:pStyle w:val="Heading2"/>
      </w:pPr>
      <w:r>
        <w:t xml:space="preserve">čl. 4 Povinnosti poskytovatele </w:t>
      </w:r>
    </w:p>
    <w:p w14:paraId="23A1643F" w14:textId="77777777" w:rsidR="00540D1C" w:rsidRDefault="00A23D82" w:rsidP="007266F9">
      <w:r>
        <w:t xml:space="preserve">1) Poskytovatel je povinen účastníka vhodným způsobem a je-li to v jeho možnostech i s dostatečným předstihem informovat o omezení, přerušení, změnách nebo jiných nepravidelnostech v poskytování služeb. </w:t>
      </w:r>
    </w:p>
    <w:p w14:paraId="7A09026F" w14:textId="6B05ABC9" w:rsidR="00540D1C" w:rsidRDefault="00A23D82" w:rsidP="007266F9">
      <w:r>
        <w:t>2) Ostatní povinnosti poskytovatele se řídí podle Všeobecných obchodních podmínek pro poskytování služeb elektronických komunikací</w:t>
      </w:r>
      <w:r w:rsidR="001436DE">
        <w:t>.</w:t>
      </w:r>
      <w:r>
        <w:t xml:space="preserve"> </w:t>
      </w:r>
    </w:p>
    <w:p w14:paraId="4FBA0D1F" w14:textId="77777777" w:rsidR="00540D1C" w:rsidRDefault="00A23D82" w:rsidP="005A0BEE">
      <w:pPr>
        <w:pStyle w:val="Heading2"/>
      </w:pPr>
      <w:r>
        <w:t xml:space="preserve">čl. 5 Povinnosti účastníka </w:t>
      </w:r>
    </w:p>
    <w:p w14:paraId="33855181" w14:textId="010AECD8" w:rsidR="00540D1C" w:rsidRDefault="00A23D82" w:rsidP="007266F9">
      <w:r>
        <w:t>1) Účastník je povinen dodržovat nastavení služby, zvláště pak přidělení IP adresy</w:t>
      </w:r>
      <w:r w:rsidR="004C66EE">
        <w:t xml:space="preserve"> a</w:t>
      </w:r>
      <w:r>
        <w:t xml:space="preserve"> masky sítě. Toto nastavení obdrží od poskytovatele. Účastník se zavazuje užívat objednané služby v souladu s platnými právními předpisy. </w:t>
      </w:r>
    </w:p>
    <w:p w14:paraId="08A2628C" w14:textId="28B348FF" w:rsidR="00540D1C" w:rsidRDefault="00A23D82" w:rsidP="007266F9">
      <w:r>
        <w:t>2) Ostatní povinnosti účastníka se řídí podle Všeobecných obchodních podmínek pro poskytování služeb elektronických komunikací</w:t>
      </w:r>
      <w:r w:rsidR="001436DE">
        <w:t>.</w:t>
      </w:r>
      <w:r>
        <w:t xml:space="preserve"> </w:t>
      </w:r>
    </w:p>
    <w:p w14:paraId="3BC6D6A7" w14:textId="77777777" w:rsidR="00540D1C" w:rsidRDefault="00A23D82" w:rsidP="005A0BEE">
      <w:pPr>
        <w:pStyle w:val="Heading2"/>
      </w:pPr>
      <w:r>
        <w:lastRenderedPageBreak/>
        <w:t xml:space="preserve">čl. 6 Závěrečná ujednání </w:t>
      </w:r>
    </w:p>
    <w:p w14:paraId="78987CED" w14:textId="77777777" w:rsidR="00540D1C" w:rsidRDefault="00A23D82" w:rsidP="007266F9">
      <w:r>
        <w:t xml:space="preserve">1) Poskytovatel není odpovědný účastníkovi za jakékoliv škody vzniklé odstoupením od smlouvy ani za škody způsobené nedostupností sjednaných služeb. </w:t>
      </w:r>
    </w:p>
    <w:p w14:paraId="7603123D" w14:textId="27E8C8D8" w:rsidR="00540D1C" w:rsidRDefault="00A23D82" w:rsidP="007266F9">
      <w:r>
        <w:t>2) Smlouvu ze strany účastníka lze vypovědět pouze písemnou formou i bez udání důvodu</w:t>
      </w:r>
      <w:r w:rsidR="007A45A6">
        <w:t>,</w:t>
      </w:r>
      <w:r>
        <w:t xml:space="preserve"> a to s výpovědní lhůtou 30 dní ode dne doručení písemné výpovědi. Výpovědní lhůta počíná běžet od prvního dne po dni po doručení poskytovateli. </w:t>
      </w:r>
    </w:p>
    <w:p w14:paraId="13203AEA" w14:textId="11927642" w:rsidR="00540D1C" w:rsidRDefault="00A23D82" w:rsidP="007266F9">
      <w:r>
        <w:t>3) Tato smlouva je sepsána v českém jazyce ve dvou vyhotoveních, z nichž každá ze smluvních stran obdrží po jednom vyhotovení spolu s kopií Všeobecných obchodních podmínek pro poskytování služeb elektronických komunikací</w:t>
      </w:r>
      <w:r w:rsidR="009B0625">
        <w:t>.</w:t>
      </w:r>
      <w:r>
        <w:t xml:space="preserve"> </w:t>
      </w:r>
    </w:p>
    <w:p w14:paraId="688C3F7B" w14:textId="262BCDF5" w:rsidR="005A0BEE" w:rsidRDefault="00A23D82" w:rsidP="007266F9">
      <w:r>
        <w:t>4) Níže podepsaný účastník prohlašuje, že údaje v této smlouvě jsou pravdivé, že byl seznámen se všemi závazky vznikajícími touto smlouvou a seznámil se s Všeobecnými obchodními podmínkami poskytování veřejně dostupných služeb elektronických komunikací</w:t>
      </w:r>
      <w:r w:rsidR="0099395A">
        <w:t>.,</w:t>
      </w:r>
      <w:r>
        <w:t xml:space="preserve"> </w:t>
      </w:r>
      <w:r w:rsidR="0099395A">
        <w:t>c</w:t>
      </w:r>
      <w:r>
        <w:t xml:space="preserve">eníkem služeb, </w:t>
      </w:r>
      <w:r w:rsidR="0099395A">
        <w:t>r</w:t>
      </w:r>
      <w:r>
        <w:t xml:space="preserve">eklamačním řádem a </w:t>
      </w:r>
      <w:r w:rsidR="0099395A">
        <w:t>t</w:t>
      </w:r>
      <w:r>
        <w:t xml:space="preserve">echnickou specifikací služeb, které jsou nedílnou součástí této smlouvy a jejichž aktuální znění je umístěno na webových stránkách poskytovatele </w:t>
      </w:r>
      <w:hyperlink r:id="rId7" w:history="1">
        <w:r w:rsidR="00B10AE9">
          <w:rPr>
            <w:rStyle w:val="Hyperlink"/>
          </w:rPr>
          <w:t>http://www.ceskyraj-net.cz/i</w:t>
        </w:r>
        <w:r w:rsidR="00B10AE9">
          <w:rPr>
            <w:rStyle w:val="Hyperlink"/>
          </w:rPr>
          <w:t>n</w:t>
        </w:r>
        <w:r w:rsidR="00B10AE9">
          <w:rPr>
            <w:rStyle w:val="Hyperlink"/>
          </w:rPr>
          <w:t>ternet</w:t>
        </w:r>
      </w:hyperlink>
      <w:r w:rsidR="00B10AE9">
        <w:t xml:space="preserve"> </w:t>
      </w:r>
      <w:r w:rsidR="00CC74FC">
        <w:t xml:space="preserve">. </w:t>
      </w:r>
      <w:r>
        <w:t xml:space="preserve">Maximální, inzerovaná, běžně dostupná a minimální rychlost služby přístupu k internetu v pevném místě jsou vymezeny v dokumentu Technická specifikace služeb. </w:t>
      </w:r>
    </w:p>
    <w:p w14:paraId="19D30BD5" w14:textId="5F478AFC" w:rsidR="005A0BEE" w:rsidRDefault="00A23D82" w:rsidP="007266F9">
      <w:r>
        <w:t xml:space="preserve">5) Smluvní strany prohlašují, že smlouvu uzavřely po vzájemném projednání, podle jejich pravé svobodné vůle, určitě, vážně a srozumitelně, nikoliv v tísni </w:t>
      </w:r>
      <w:r w:rsidR="00772EDE">
        <w:t xml:space="preserve">či </w:t>
      </w:r>
      <w:r>
        <w:t xml:space="preserve">za pro ně nápadně nevýhodných </w:t>
      </w:r>
      <w:proofErr w:type="gramStart"/>
      <w:r>
        <w:t>podmínek</w:t>
      </w:r>
      <w:proofErr w:type="gramEnd"/>
      <w:r>
        <w:t xml:space="preserve"> a to dle zákona č. 127/2005 Sb., o telekomunikacích, ve znění pozdějších předpisů a zákona č. 89/2012 Sb., občanský zákoník, v platném znění, s čímž účastník výslovně uděluje souhlas. Tato smlouva nabývá platnosti dnem podpisu a nahrazuje všechny předchozí smlouvy o poskytování služeb elektronických komunikací. </w:t>
      </w:r>
    </w:p>
    <w:p w14:paraId="100921F2" w14:textId="68B58F9A" w:rsidR="00A23D82" w:rsidRDefault="00A23D82" w:rsidP="007266F9">
      <w:r>
        <w:t>6) Smlouva je uzavřena na dobu neurčitou.</w:t>
      </w:r>
    </w:p>
    <w:p w14:paraId="1852E74E" w14:textId="3F806571" w:rsidR="00DC5CDE" w:rsidRDefault="00DC5CDE" w:rsidP="007266F9"/>
    <w:p w14:paraId="3BC06C2E" w14:textId="6002E92A" w:rsidR="00DC5CDE" w:rsidRDefault="00DC5CDE" w:rsidP="007266F9"/>
    <w:p w14:paraId="6AB7E2E5" w14:textId="2B8867F3" w:rsidR="00DC5CDE" w:rsidRDefault="00DC5CDE" w:rsidP="007266F9"/>
    <w:p w14:paraId="2B089950" w14:textId="03EE6935" w:rsidR="00DC5CDE" w:rsidRDefault="00DC5CDE" w:rsidP="007266F9"/>
    <w:p w14:paraId="3C9B148D" w14:textId="1961CFD2" w:rsidR="00DC5CDE" w:rsidRPr="00806CC3" w:rsidRDefault="00DC5CDE" w:rsidP="007266F9">
      <w:r>
        <w:t>………………………………………………………….</w:t>
      </w:r>
      <w:r>
        <w:tab/>
      </w:r>
      <w:r>
        <w:tab/>
      </w:r>
      <w:r>
        <w:tab/>
        <w:t>……………………………………………………</w:t>
      </w:r>
      <w:proofErr w:type="gramStart"/>
      <w:r>
        <w:t>…….</w:t>
      </w:r>
      <w:proofErr w:type="gramEnd"/>
      <w:r>
        <w:br/>
        <w:t xml:space="preserve">Ve </w:t>
      </w:r>
      <w:proofErr w:type="spellStart"/>
      <w:r>
        <w:t>Skokovech</w:t>
      </w:r>
      <w:proofErr w:type="spellEnd"/>
      <w:r>
        <w:t>, dne:</w:t>
      </w:r>
      <w:r>
        <w:tab/>
      </w:r>
      <w:r>
        <w:tab/>
      </w:r>
      <w:r>
        <w:tab/>
      </w:r>
      <w:r>
        <w:tab/>
      </w:r>
      <w:r>
        <w:tab/>
        <w:t xml:space="preserve">Ve </w:t>
      </w:r>
      <w:proofErr w:type="spellStart"/>
      <w:r>
        <w:t>Skokovech</w:t>
      </w:r>
      <w:proofErr w:type="spellEnd"/>
      <w:r>
        <w:t>, dne:</w:t>
      </w:r>
      <w:r>
        <w:br/>
        <w:t>Poskytovatel</w:t>
      </w:r>
      <w:r>
        <w:tab/>
      </w:r>
      <w:r>
        <w:tab/>
      </w:r>
      <w:r>
        <w:tab/>
      </w:r>
      <w:r>
        <w:tab/>
      </w:r>
      <w:r>
        <w:tab/>
      </w:r>
      <w:r>
        <w:tab/>
        <w:t>Účastník</w:t>
      </w:r>
    </w:p>
    <w:sectPr w:rsidR="00DC5CDE" w:rsidRPr="00806CC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866A4" w14:textId="77777777" w:rsidR="00DC0CA5" w:rsidRDefault="00DC0CA5" w:rsidP="005344A0">
      <w:pPr>
        <w:spacing w:after="0" w:line="240" w:lineRule="auto"/>
      </w:pPr>
      <w:r>
        <w:separator/>
      </w:r>
    </w:p>
  </w:endnote>
  <w:endnote w:type="continuationSeparator" w:id="0">
    <w:p w14:paraId="74994F60" w14:textId="77777777" w:rsidR="00DC0CA5" w:rsidRDefault="00DC0CA5" w:rsidP="0053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F0DD0" w14:textId="77777777" w:rsidR="00806CC3" w:rsidRPr="00806CC3" w:rsidRDefault="00806CC3" w:rsidP="00806CC3">
    <w:pPr>
      <w:tabs>
        <w:tab w:val="left" w:pos="8145"/>
      </w:tabs>
      <w:rPr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49B1950" wp14:editId="7D26F783">
          <wp:simplePos x="0" y="0"/>
          <wp:positionH relativeFrom="column">
            <wp:posOffset>4924425</wp:posOffset>
          </wp:positionH>
          <wp:positionV relativeFrom="paragraph">
            <wp:posOffset>0</wp:posOffset>
          </wp:positionV>
          <wp:extent cx="583126" cy="4826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26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5344A0">
      <w:rPr>
        <w:b/>
        <w:bCs/>
        <w:sz w:val="28"/>
        <w:szCs w:val="28"/>
      </w:rPr>
      <w:t>ČeskýRáj</w:t>
    </w:r>
    <w:proofErr w:type="spellEnd"/>
    <w:r w:rsidRPr="005344A0">
      <w:rPr>
        <w:b/>
        <w:bCs/>
        <w:sz w:val="28"/>
        <w:szCs w:val="28"/>
      </w:rPr>
      <w:t xml:space="preserve">-NET Internet </w:t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br/>
    </w:r>
    <w:hyperlink r:id="rId2" w:history="1">
      <w:r w:rsidRPr="00093DEE">
        <w:rPr>
          <w:rStyle w:val="Hyperlink"/>
          <w:b/>
          <w:bCs/>
          <w:sz w:val="28"/>
          <w:szCs w:val="28"/>
        </w:rPr>
        <w:t>ceskyraj-net@outlook.cz</w:t>
      </w:r>
    </w:hyperlink>
    <w:r w:rsidRPr="005344A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,</w:t>
    </w:r>
    <w:r w:rsidRPr="005344A0">
      <w:rPr>
        <w:b/>
        <w:bCs/>
        <w:sz w:val="28"/>
        <w:szCs w:val="28"/>
      </w:rPr>
      <w:t xml:space="preserve"> +420 775 555</w:t>
    </w:r>
    <w:r>
      <w:rPr>
        <w:b/>
        <w:bCs/>
        <w:sz w:val="28"/>
        <w:szCs w:val="28"/>
      </w:rPr>
      <w:t> </w:t>
    </w:r>
    <w:proofErr w:type="gramStart"/>
    <w:r w:rsidRPr="005344A0">
      <w:rPr>
        <w:b/>
        <w:bCs/>
        <w:sz w:val="28"/>
        <w:szCs w:val="28"/>
      </w:rPr>
      <w:t>966</w:t>
    </w:r>
    <w:r>
      <w:rPr>
        <w:b/>
        <w:bCs/>
        <w:sz w:val="28"/>
        <w:szCs w:val="28"/>
      </w:rPr>
      <w:t xml:space="preserve"> ,</w:t>
    </w:r>
    <w:proofErr w:type="gramEnd"/>
    <w:r>
      <w:rPr>
        <w:b/>
        <w:bCs/>
        <w:sz w:val="28"/>
        <w:szCs w:val="28"/>
      </w:rPr>
      <w:t xml:space="preserve"> </w:t>
    </w:r>
    <w:hyperlink r:id="rId3" w:history="1">
      <w:r w:rsidRPr="00093DEE">
        <w:rPr>
          <w:rStyle w:val="Hyperlink"/>
          <w:b/>
          <w:bCs/>
          <w:sz w:val="28"/>
          <w:szCs w:val="28"/>
        </w:rPr>
        <w:t>www.ceskyraj-net.cz</w:t>
      </w:r>
    </w:hyperlink>
    <w:r>
      <w:rPr>
        <w:b/>
        <w:bCs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77BDF" w14:textId="77777777" w:rsidR="00DC0CA5" w:rsidRDefault="00DC0CA5" w:rsidP="005344A0">
      <w:pPr>
        <w:spacing w:after="0" w:line="240" w:lineRule="auto"/>
      </w:pPr>
      <w:r>
        <w:separator/>
      </w:r>
    </w:p>
  </w:footnote>
  <w:footnote w:type="continuationSeparator" w:id="0">
    <w:p w14:paraId="3652DED3" w14:textId="77777777" w:rsidR="00DC0CA5" w:rsidRDefault="00DC0CA5" w:rsidP="00534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CDFC5" w14:textId="77777777" w:rsidR="005344A0" w:rsidRDefault="005344A0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713CEE1C" wp14:editId="4987AA3F">
          <wp:simplePos x="0" y="0"/>
          <wp:positionH relativeFrom="column">
            <wp:posOffset>5057775</wp:posOffset>
          </wp:positionH>
          <wp:positionV relativeFrom="paragraph">
            <wp:posOffset>-40005</wp:posOffset>
          </wp:positionV>
          <wp:extent cx="583126" cy="482600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26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5344A0">
      <w:rPr>
        <w:b/>
        <w:bCs/>
        <w:sz w:val="28"/>
        <w:szCs w:val="28"/>
      </w:rPr>
      <w:t>ČeskýRáj</w:t>
    </w:r>
    <w:proofErr w:type="spellEnd"/>
    <w:r w:rsidRPr="005344A0">
      <w:rPr>
        <w:b/>
        <w:bCs/>
        <w:sz w:val="28"/>
        <w:szCs w:val="28"/>
      </w:rPr>
      <w:t>-NET,</w:t>
    </w:r>
    <w:r>
      <w:rPr>
        <w:b/>
        <w:bCs/>
        <w:sz w:val="28"/>
        <w:szCs w:val="28"/>
      </w:rPr>
      <w:t xml:space="preserve"> IČ 87001926</w:t>
    </w:r>
    <w:r w:rsidR="00806CC3">
      <w:rPr>
        <w:b/>
        <w:bCs/>
        <w:sz w:val="28"/>
        <w:szCs w:val="28"/>
      </w:rPr>
      <w:t xml:space="preserve">, </w:t>
    </w:r>
    <w:hyperlink r:id="rId2" w:history="1">
      <w:r w:rsidR="00806CC3" w:rsidRPr="00093DEE">
        <w:rPr>
          <w:rStyle w:val="Hyperlink"/>
          <w:b/>
          <w:bCs/>
          <w:sz w:val="28"/>
          <w:szCs w:val="28"/>
        </w:rPr>
        <w:t>www.ceskyraj-net.cz</w:t>
      </w:r>
    </w:hyperlink>
    <w:r w:rsidR="00806CC3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br/>
    </w:r>
    <w:r w:rsidRPr="005344A0">
      <w:rPr>
        <w:b/>
        <w:bCs/>
        <w:sz w:val="28"/>
        <w:szCs w:val="28"/>
      </w:rPr>
      <w:t xml:space="preserve">Filip Paďourek, Skokovy 4, 29412, Žďár </w:t>
    </w:r>
    <w:r w:rsidRPr="005344A0">
      <w:rPr>
        <w:b/>
        <w:bCs/>
        <w:sz w:val="28"/>
        <w:szCs w:val="2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9D"/>
    <w:rsid w:val="001436DE"/>
    <w:rsid w:val="0015238E"/>
    <w:rsid w:val="003120D9"/>
    <w:rsid w:val="00373274"/>
    <w:rsid w:val="003C72B0"/>
    <w:rsid w:val="003E6355"/>
    <w:rsid w:val="004C66EE"/>
    <w:rsid w:val="005344A0"/>
    <w:rsid w:val="00540D1C"/>
    <w:rsid w:val="00575C4B"/>
    <w:rsid w:val="00587D75"/>
    <w:rsid w:val="005A0BEE"/>
    <w:rsid w:val="00645DCA"/>
    <w:rsid w:val="007266F9"/>
    <w:rsid w:val="00772EDE"/>
    <w:rsid w:val="007A45A6"/>
    <w:rsid w:val="00806CC3"/>
    <w:rsid w:val="008B2D79"/>
    <w:rsid w:val="00942515"/>
    <w:rsid w:val="00973AA1"/>
    <w:rsid w:val="0099395A"/>
    <w:rsid w:val="009B0625"/>
    <w:rsid w:val="00A05D11"/>
    <w:rsid w:val="00A23D82"/>
    <w:rsid w:val="00B10AE9"/>
    <w:rsid w:val="00B13309"/>
    <w:rsid w:val="00B34914"/>
    <w:rsid w:val="00C65F2A"/>
    <w:rsid w:val="00C80CB8"/>
    <w:rsid w:val="00CC74FC"/>
    <w:rsid w:val="00D0553F"/>
    <w:rsid w:val="00D663C7"/>
    <w:rsid w:val="00D715D1"/>
    <w:rsid w:val="00D80FDF"/>
    <w:rsid w:val="00D91C9D"/>
    <w:rsid w:val="00DA4A8D"/>
    <w:rsid w:val="00DC0CA5"/>
    <w:rsid w:val="00DC5CDE"/>
    <w:rsid w:val="00F35927"/>
    <w:rsid w:val="00FC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E2D1E"/>
  <w15:chartTrackingRefBased/>
  <w15:docId w15:val="{55AE2480-E962-46D3-A559-17378F09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4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3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34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4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4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4A0"/>
  </w:style>
  <w:style w:type="paragraph" w:styleId="Footer">
    <w:name w:val="footer"/>
    <w:basedOn w:val="Normal"/>
    <w:link w:val="FooterChar"/>
    <w:uiPriority w:val="99"/>
    <w:unhideWhenUsed/>
    <w:rsid w:val="00534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4A0"/>
  </w:style>
  <w:style w:type="character" w:customStyle="1" w:styleId="Heading2Char">
    <w:name w:val="Heading 2 Char"/>
    <w:basedOn w:val="DefaultParagraphFont"/>
    <w:link w:val="Heading2"/>
    <w:uiPriority w:val="9"/>
    <w:rsid w:val="00FC13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C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133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10A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eskyraj-net.cz/inter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skyraj-net@outlook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kyraj-net.cz" TargetMode="External"/><Relationship Id="rId2" Type="http://schemas.openxmlformats.org/officeDocument/2006/relationships/hyperlink" Target="mailto:ceskyraj-net@outlook.cz" TargetMode="External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yraj-net.cz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dourek\OneDrive\InetShared\InetDocs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33</TotalTime>
  <Pages>2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Paďourek</dc:creator>
  <cp:keywords/>
  <dc:description/>
  <cp:lastModifiedBy>Filip Paďourek</cp:lastModifiedBy>
  <cp:revision>30</cp:revision>
  <dcterms:created xsi:type="dcterms:W3CDTF">2021-03-27T09:55:00Z</dcterms:created>
  <dcterms:modified xsi:type="dcterms:W3CDTF">2021-03-27T11:15:00Z</dcterms:modified>
</cp:coreProperties>
</file>